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B65" w:rsidRDefault="003D33E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mbria" w:hAnsi="Cambria"/>
          <w:b/>
          <w:noProof/>
          <w:sz w:val="24"/>
          <w:szCs w:val="24"/>
          <w:lang w:eastAsia="en-IN" w:bidi="ar-SA"/>
        </w:rPr>
        <w:drawing>
          <wp:inline distT="0" distB="0" distL="0" distR="0">
            <wp:extent cx="6181725" cy="876300"/>
            <wp:effectExtent l="0" t="0" r="0" b="0"/>
            <wp:docPr id="2" name="Picture 2" descr="C:\Users\HI\Downloads\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HI\Downloads\letter he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B65" w:rsidRDefault="00EF6B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COURSE – INFORMATION:</w:t>
      </w:r>
    </w:p>
    <w:tbl>
      <w:tblPr>
        <w:tblStyle w:val="TableGrid"/>
        <w:tblW w:w="9900" w:type="dxa"/>
        <w:tblInd w:w="198" w:type="dxa"/>
        <w:tblLook w:val="04A0" w:firstRow="1" w:lastRow="0" w:firstColumn="1" w:lastColumn="0" w:noHBand="0" w:noVBand="1"/>
      </w:tblPr>
      <w:tblGrid>
        <w:gridCol w:w="2880"/>
        <w:gridCol w:w="1692"/>
        <w:gridCol w:w="1692"/>
        <w:gridCol w:w="1692"/>
        <w:gridCol w:w="1944"/>
      </w:tblGrid>
      <w:tr w:rsidR="00EF6B65">
        <w:trPr>
          <w:trHeight w:val="393"/>
        </w:trPr>
        <w:tc>
          <w:tcPr>
            <w:tcW w:w="2880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LAB COURSE TITLE</w:t>
            </w:r>
          </w:p>
        </w:tc>
        <w:tc>
          <w:tcPr>
            <w:tcW w:w="7020" w:type="dxa"/>
            <w:gridSpan w:val="4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COMMUNICATION SYSTEMS LABORATORY</w:t>
            </w:r>
          </w:p>
        </w:tc>
      </w:tr>
      <w:tr w:rsidR="00EF6B65">
        <w:trPr>
          <w:trHeight w:val="377"/>
        </w:trPr>
        <w:tc>
          <w:tcPr>
            <w:tcW w:w="2880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LAB COURSE CODE</w:t>
            </w:r>
          </w:p>
        </w:tc>
        <w:tc>
          <w:tcPr>
            <w:tcW w:w="7020" w:type="dxa"/>
            <w:gridSpan w:val="4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U23ECP41</w:t>
            </w:r>
          </w:p>
        </w:tc>
      </w:tr>
      <w:tr w:rsidR="00EF6B65">
        <w:trPr>
          <w:trHeight w:val="413"/>
        </w:trPr>
        <w:tc>
          <w:tcPr>
            <w:tcW w:w="2880" w:type="dxa"/>
            <w:vMerge w:val="restart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LAB COURSE STRUCTURE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LECTURE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TUTORIAL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PRACTICAL</w:t>
            </w:r>
          </w:p>
        </w:tc>
        <w:tc>
          <w:tcPr>
            <w:tcW w:w="1944" w:type="dxa"/>
            <w:vAlign w:val="bottom"/>
          </w:tcPr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CREDIT</w:t>
            </w:r>
          </w:p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</w:tc>
      </w:tr>
      <w:tr w:rsidR="00EF6B65">
        <w:trPr>
          <w:trHeight w:val="413"/>
        </w:trPr>
        <w:tc>
          <w:tcPr>
            <w:tcW w:w="2880" w:type="dxa"/>
            <w:vMerge/>
            <w:vAlign w:val="center"/>
          </w:tcPr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0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0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4</w:t>
            </w:r>
          </w:p>
        </w:tc>
        <w:tc>
          <w:tcPr>
            <w:tcW w:w="1944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2</w:t>
            </w:r>
          </w:p>
        </w:tc>
      </w:tr>
      <w:tr w:rsidR="00EF6B65">
        <w:trPr>
          <w:trHeight w:val="624"/>
        </w:trPr>
        <w:tc>
          <w:tcPr>
            <w:tcW w:w="2880" w:type="dxa"/>
            <w:vAlign w:val="center"/>
          </w:tcPr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REGULATION</w:t>
            </w:r>
          </w:p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BRANCH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YEAR/SEC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SEMESTER</w:t>
            </w:r>
          </w:p>
        </w:tc>
        <w:tc>
          <w:tcPr>
            <w:tcW w:w="1944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ACADEMIC YEAR</w:t>
            </w:r>
          </w:p>
        </w:tc>
      </w:tr>
      <w:tr w:rsidR="00EF6B65">
        <w:trPr>
          <w:trHeight w:val="517"/>
        </w:trPr>
        <w:tc>
          <w:tcPr>
            <w:tcW w:w="2880" w:type="dxa"/>
            <w:vAlign w:val="center"/>
          </w:tcPr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2023</w:t>
            </w:r>
          </w:p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ECE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II/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C</w:t>
            </w:r>
          </w:p>
        </w:tc>
        <w:tc>
          <w:tcPr>
            <w:tcW w:w="1692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IV</w:t>
            </w:r>
          </w:p>
        </w:tc>
        <w:tc>
          <w:tcPr>
            <w:tcW w:w="1944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202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-202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6</w:t>
            </w:r>
          </w:p>
        </w:tc>
      </w:tr>
      <w:tr w:rsidR="00EF6B65">
        <w:tc>
          <w:tcPr>
            <w:tcW w:w="2880" w:type="dxa"/>
            <w:vAlign w:val="center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  <w:t>COURSE INCHARGE</w:t>
            </w:r>
          </w:p>
        </w:tc>
        <w:tc>
          <w:tcPr>
            <w:tcW w:w="7020" w:type="dxa"/>
            <w:gridSpan w:val="4"/>
          </w:tcPr>
          <w:p w:rsidR="00EF6B65" w:rsidRDefault="00EF6B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bidi="ar-SA"/>
              </w:rPr>
            </w:pPr>
            <w:bookmarkStart w:id="0" w:name="_GoBack"/>
            <w:bookmarkEnd w:id="0"/>
          </w:p>
        </w:tc>
      </w:tr>
    </w:tbl>
    <w:p w:rsidR="00EF6B65" w:rsidRDefault="00EF6B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SYLLABUS</w:t>
      </w:r>
    </w:p>
    <w:p w:rsidR="00EF6B65" w:rsidRDefault="003D3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COURSE OBJECTIVE: </w:t>
      </w:r>
    </w:p>
    <w:p w:rsidR="00EF6B65" w:rsidRDefault="003D3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student should be made to:</w:t>
      </w:r>
    </w:p>
    <w:p w:rsidR="00EF6B65" w:rsidRDefault="003D33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 w:eastAsia="en-IN" w:bidi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 w:eastAsia="en-IN" w:bidi="ar-SA"/>
        </w:rPr>
        <w:t xml:space="preserve">Design various elements of analog and digital communication systems. </w:t>
      </w:r>
    </w:p>
    <w:p w:rsidR="00EF6B65" w:rsidRDefault="003D33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Simulate Error control coding schemes.</w:t>
      </w:r>
    </w:p>
    <w:p w:rsidR="00EF6B65" w:rsidRDefault="003D33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 w:eastAsia="en-IN" w:bidi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 w:eastAsia="en-IN" w:bidi="ar-SA"/>
        </w:rPr>
        <w:t xml:space="preserve">Visualize the effects of sampling and TDM. </w:t>
      </w:r>
    </w:p>
    <w:p w:rsidR="00EF6B65" w:rsidRDefault="00EF6B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F6B65" w:rsidRDefault="003D33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 OF EXPERIMENTS </w:t>
      </w:r>
    </w:p>
    <w:p w:rsidR="00EF6B65" w:rsidRDefault="00EF6B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Signal Sampling and reconstruction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Amplitude Modulation and Demodulation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Frequency Modulation and Demodulation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Pulse Code Modulation and Demodulation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Delta Modulation and Adaptive delta 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 TDM and FDM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 Line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coding schemes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 Simulation of BFSK Modulation and Demodulation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 Simulation of BPSK Modulation and Demodulation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Simulation of FSK, QPSK and DPSK Schemes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 Simulation of error control coding schemes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 Communication link simulation</w:t>
      </w:r>
    </w:p>
    <w:p w:rsidR="00EF6B65" w:rsidRDefault="003D33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TOTAL: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0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PERIOD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</w:p>
    <w:p w:rsidR="00EF6B65" w:rsidRDefault="003D33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br/>
        <w:t xml:space="preserve">BIBLIOGRAPHY </w:t>
      </w:r>
    </w:p>
    <w:p w:rsidR="00EF6B65" w:rsidRDefault="003D33E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 of Books</w:t>
      </w:r>
    </w:p>
    <w:p w:rsidR="00EF6B65" w:rsidRDefault="003D33EB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R.N.Mupagi "Digitalcommunication(2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Edition)"-oxford university press, New Delhi.</w:t>
      </w:r>
    </w:p>
    <w:p w:rsidR="00EF6B65" w:rsidRDefault="003D33EB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T.L.Singal "Analog and Digital Communication"-Tata McGraw Hill,India</w:t>
      </w:r>
    </w:p>
    <w:p w:rsidR="00EF6B65" w:rsidRDefault="003D33EB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B.P.Lathi "Modern Digital and Analog communication </w:t>
      </w:r>
      <w:r>
        <w:rPr>
          <w:rFonts w:ascii="Times New Roman" w:hAnsi="Times New Roman" w:cs="Times New Roman"/>
          <w:bCs/>
          <w:sz w:val="24"/>
          <w:szCs w:val="24"/>
        </w:rPr>
        <w:t>Systems(3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rd </w:t>
      </w:r>
      <w:r>
        <w:rPr>
          <w:rFonts w:ascii="Times New Roman" w:hAnsi="Times New Roman" w:cs="Times New Roman"/>
          <w:bCs/>
          <w:sz w:val="24"/>
          <w:szCs w:val="24"/>
        </w:rPr>
        <w:t>edition)"- oxford university press, New Delhi.</w:t>
      </w:r>
    </w:p>
    <w:p w:rsidR="00EF6B65" w:rsidRDefault="003D33EB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Wayne Tomasi "Electronic Communication System(Fundamental to advance)"-Pearson Education, New Delhi, 5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</w:t>
      </w:r>
    </w:p>
    <w:p w:rsidR="00EF6B65" w:rsidRDefault="003D33EB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Electronic Communication Modulation and Transmission"- PHI Learning, New Delhi, 2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Edition.</w:t>
      </w:r>
    </w:p>
    <w:p w:rsidR="00EF6B65" w:rsidRDefault="003D33E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Lab Manual Details</w:t>
      </w:r>
    </w:p>
    <w:p w:rsidR="00EF6B65" w:rsidRDefault="003D33EB">
      <w:pPr>
        <w:pStyle w:val="ListParagraph"/>
        <w:autoSpaceDE w:val="0"/>
        <w:autoSpaceDN w:val="0"/>
        <w:adjustRightInd w:val="0"/>
        <w:spacing w:after="0" w:line="240" w:lineRule="auto"/>
        <w:ind w:left="7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LAB Requirements for a Batch of 30 students (3 students per experiment):</w:t>
      </w:r>
    </w:p>
    <w:p w:rsidR="00EF6B65" w:rsidRDefault="003D33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Kits for Signal Sampling, TDM, AM, FM, PCM, DM and Line Coding Schemes</w:t>
      </w:r>
    </w:p>
    <w:p w:rsidR="00EF6B65" w:rsidRDefault="003D33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CROs/DSOs – 15 Nos, Function Generators – 15 Nos.</w:t>
      </w:r>
    </w:p>
    <w:p w:rsidR="00EF6B65" w:rsidRDefault="003D33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MATLAB or equivalent software </w:t>
      </w:r>
      <w:r>
        <w:rPr>
          <w:rFonts w:ascii="Times New Roman" w:hAnsi="Times New Roman" w:cs="Times New Roman"/>
          <w:color w:val="000000"/>
          <w:sz w:val="24"/>
          <w:szCs w:val="24"/>
        </w:rPr>
        <w:t>package for simulation experiments</w:t>
      </w:r>
    </w:p>
    <w:p w:rsidR="00EF6B65" w:rsidRDefault="003D33E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PCs - 15 Nos</w:t>
      </w:r>
    </w:p>
    <w:p w:rsidR="00EF6B65" w:rsidRDefault="003D33EB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Learning of Software Tools</w:t>
      </w:r>
    </w:p>
    <w:p w:rsidR="00EF6B65" w:rsidRDefault="003D33EB">
      <w:pPr>
        <w:pStyle w:val="ListParagraph"/>
        <w:spacing w:after="0" w:line="240" w:lineRule="auto"/>
        <w:ind w:left="1490" w:hanging="21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MATLAB CODE, SIMULINK</w:t>
      </w:r>
    </w:p>
    <w:p w:rsidR="00EF6B65" w:rsidRDefault="003D33EB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spacing w:after="0" w:line="240" w:lineRule="auto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Virtual Lab</w:t>
      </w:r>
    </w:p>
    <w:tbl>
      <w:tblPr>
        <w:tblStyle w:val="TableGrid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25"/>
        <w:gridCol w:w="6237"/>
        <w:gridCol w:w="3260"/>
      </w:tblGrid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http://vlabs.iitkgp.ernet.in/dsp/exp1/index.html 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sampling Theorem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http://vlabs.iitkgp.ernet.in/dsp/exp2/index.html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Quantization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http://vlabs.iitkgp.ernet.in/dsp/exp3/index.html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Companding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http://vlabs.iitkgp.ernet.in/dsp/exp4/index.html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Linear time invarient system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http://vlabs.iitkgp.ernet.in/dsp/exp5/index.html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convolution series and parallel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http://vlab.amrita.edu/index.php?sub=59&amp;brch=163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Amrita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http://www.evalidate.in/lab2/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Sakshat Virtual Labs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http://www.evalidate.in/lab3/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Sakshat Virtual Labs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https://www.etti.unibw.de/labalive/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Labalive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http://eagle-beacon.com/virtuallab/index.html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Data Communication</w:t>
            </w:r>
          </w:p>
        </w:tc>
      </w:tr>
      <w:tr w:rsidR="00EF6B65">
        <w:tc>
          <w:tcPr>
            <w:tcW w:w="425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6237" w:type="dxa"/>
          </w:tcPr>
          <w:p w:rsidR="00EF6B65" w:rsidRDefault="003D33EB">
            <w:pPr>
              <w:tabs>
                <w:tab w:val="left" w:pos="85"/>
              </w:tabs>
              <w:spacing w:after="0" w:line="240" w:lineRule="auto"/>
              <w:ind w:left="96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https://sourceforge.net/projects/datacommunicationvirtuallab/</w:t>
            </w:r>
          </w:p>
        </w:tc>
        <w:tc>
          <w:tcPr>
            <w:tcW w:w="3260" w:type="dxa"/>
          </w:tcPr>
          <w:p w:rsidR="00EF6B65" w:rsidRDefault="003D33EB">
            <w:pPr>
              <w:pStyle w:val="ListParagraph"/>
              <w:spacing w:after="0" w:line="240" w:lineRule="auto"/>
              <w:ind w:left="125" w:hanging="125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Data Communication</w:t>
            </w:r>
          </w:p>
        </w:tc>
      </w:tr>
    </w:tbl>
    <w:p w:rsidR="00EF6B65" w:rsidRDefault="00EF6B65">
      <w:pPr>
        <w:tabs>
          <w:tab w:val="left" w:pos="102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6B65" w:rsidRDefault="003D33EB">
      <w:pPr>
        <w:pStyle w:val="ListParagraph"/>
        <w:numPr>
          <w:ilvl w:val="0"/>
          <w:numId w:val="6"/>
        </w:numPr>
        <w:tabs>
          <w:tab w:val="left" w:pos="102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Experiments Related Link for  References</w:t>
      </w:r>
    </w:p>
    <w:tbl>
      <w:tblPr>
        <w:tblStyle w:val="TableGrid"/>
        <w:tblW w:w="9888" w:type="dxa"/>
        <w:tblInd w:w="426" w:type="dxa"/>
        <w:tblLook w:val="04A0" w:firstRow="1" w:lastRow="0" w:firstColumn="1" w:lastColumn="0" w:noHBand="0" w:noVBand="1"/>
      </w:tblPr>
      <w:tblGrid>
        <w:gridCol w:w="533"/>
        <w:gridCol w:w="5493"/>
        <w:gridCol w:w="3862"/>
      </w:tblGrid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https://www.youtube.com/watch?v=QnCBCQa-2XU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Basics of Communication system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https://youtu.be/s6vlXP3mYXk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Sampling Theorem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https://www.youtube.com/watch?v=2kEQbz6gKVI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Sampling and Reconstruction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https://www.youtube.com/watch?v=00ZbuhPruJw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Need for Modulation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https://www.youtube.com/watch?v=KNKjiN1o6BY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Time Division multiplexing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https://www.youtube.com/watch?v=QEubAxBfqKU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AM and FM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https://www.youtube.com/watch?v=XNgxvLMRmM0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Pulse Code Modulation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https://www.youtube.com/watch?v=GliHcwVPl9g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Line Coding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https://www.youtube.com/watch?v=C8eebS5MhuU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ASK,FSK,PSK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https://www.youtube.com/watch?v=BRcjxLWXT6s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BASK generation and Demodulation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https://www.youtube.com/watch?v=IIWF07Nwr8Y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BFSK generation and Demodulation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https://www.youtube.com/watch?v=Bgy9DKXzRDw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BPSK generation and Demodulation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https://www.youtube.com/watch?v=xHIzk9CDIiw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DPSK Generation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https://www.youtube.com/watch?v=ehOzxdGlEW8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QPSK generation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https://www.youtube.com/watch?v=f88MYXLcYNA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QAM Generation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https://www.youtube.com/watch?v=zcqFBk3VX10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Signal Constellation PSK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https://www.youtube.com/watch?v=NVUU8FDuTP4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Signal Constellation QAM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https://www.youtube.com/watch?v=d_l-KD64D04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Signal Constellation QPSK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 xml:space="preserve">https://www.youtube.com/watch?v=LvkKSN2Xq90 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BER of various techniques</w:t>
            </w:r>
          </w:p>
        </w:tc>
      </w:tr>
      <w:tr w:rsidR="00EF6B65">
        <w:tc>
          <w:tcPr>
            <w:tcW w:w="533" w:type="dxa"/>
          </w:tcPr>
          <w:p w:rsidR="00EF6B65" w:rsidRDefault="00EF6B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5493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https://www.youtube.com/watch?v=PeNxANvxOuk</w:t>
            </w:r>
          </w:p>
        </w:tc>
        <w:tc>
          <w:tcPr>
            <w:tcW w:w="3862" w:type="dxa"/>
          </w:tcPr>
          <w:p w:rsidR="00EF6B65" w:rsidRDefault="003D33EB">
            <w:pPr>
              <w:pStyle w:val="ListParagraph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ar-SA"/>
              </w:rPr>
              <w:t>Convolutional codes</w:t>
            </w:r>
          </w:p>
        </w:tc>
      </w:tr>
    </w:tbl>
    <w:p w:rsidR="00EF6B65" w:rsidRDefault="00EF6B65">
      <w:pPr>
        <w:tabs>
          <w:tab w:val="left" w:pos="102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page" w:tblpX="1128" w:tblpY="3025"/>
        <w:tblOverlap w:val="never"/>
        <w:tblW w:w="10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5837"/>
        <w:gridCol w:w="1658"/>
        <w:gridCol w:w="2117"/>
      </w:tblGrid>
      <w:tr w:rsidR="00EF6B65">
        <w:trPr>
          <w:trHeight w:val="983"/>
        </w:trPr>
        <w:tc>
          <w:tcPr>
            <w:tcW w:w="738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EXP. NO.</w:t>
            </w:r>
          </w:p>
        </w:tc>
        <w:tc>
          <w:tcPr>
            <w:tcW w:w="583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NAME OF THE EXPERIMENTS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OF PERIODS 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CUMULATIVE</w:t>
            </w:r>
          </w:p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PERIODS </w:t>
            </w:r>
          </w:p>
        </w:tc>
      </w:tr>
      <w:tr w:rsidR="00EF6B65">
        <w:trPr>
          <w:trHeight w:hRule="exact" w:val="370"/>
        </w:trPr>
        <w:tc>
          <w:tcPr>
            <w:tcW w:w="10350" w:type="dxa"/>
            <w:gridSpan w:val="4"/>
            <w:vAlign w:val="center"/>
          </w:tcPr>
          <w:p w:rsidR="00EF6B65" w:rsidRDefault="003D33EB">
            <w:pPr>
              <w:spacing w:after="0" w:line="240" w:lineRule="auto"/>
              <w:ind w:left="77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CYCLE I</w:t>
            </w:r>
          </w:p>
        </w:tc>
      </w:tr>
      <w:tr w:rsidR="00EF6B65">
        <w:trPr>
          <w:trHeight w:hRule="exact" w:val="370"/>
        </w:trPr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Signal Sampling and reconstruction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F6B65">
        <w:trPr>
          <w:trHeight w:hRule="exact" w:val="370"/>
        </w:trPr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Amplitude Modulation and Demodulation</w:t>
            </w:r>
          </w:p>
        </w:tc>
        <w:tc>
          <w:tcPr>
            <w:tcW w:w="1658" w:type="dxa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F6B65">
        <w:trPr>
          <w:trHeight w:hRule="exact" w:val="370"/>
        </w:trPr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Frequency Modulation and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Demodulation</w:t>
            </w:r>
          </w:p>
        </w:tc>
        <w:tc>
          <w:tcPr>
            <w:tcW w:w="1658" w:type="dxa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F6B65">
        <w:trPr>
          <w:trHeight w:val="227"/>
        </w:trPr>
        <w:tc>
          <w:tcPr>
            <w:tcW w:w="738" w:type="dxa"/>
            <w:tcBorders>
              <w:right w:val="single" w:sz="4" w:space="0" w:color="auto"/>
            </w:tcBorders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tcBorders>
              <w:left w:val="single" w:sz="4" w:space="0" w:color="auto"/>
              <w:right w:val="single" w:sz="4" w:space="0" w:color="auto"/>
            </w:tcBorders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Pulse Code Modulation and Demodulation</w:t>
            </w: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Delta Modulation and adaptive delta modulation</w:t>
            </w:r>
          </w:p>
        </w:tc>
        <w:tc>
          <w:tcPr>
            <w:tcW w:w="1658" w:type="dxa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TDM and FDM</w:t>
            </w:r>
          </w:p>
        </w:tc>
        <w:tc>
          <w:tcPr>
            <w:tcW w:w="1658" w:type="dxa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Line coding schemes</w:t>
            </w:r>
          </w:p>
        </w:tc>
        <w:tc>
          <w:tcPr>
            <w:tcW w:w="1658" w:type="dxa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F6B65">
        <w:trPr>
          <w:trHeight w:val="292"/>
        </w:trPr>
        <w:tc>
          <w:tcPr>
            <w:tcW w:w="10350" w:type="dxa"/>
            <w:gridSpan w:val="4"/>
            <w:vAlign w:val="center"/>
          </w:tcPr>
          <w:p w:rsidR="00EF6B65" w:rsidRDefault="003D33EB">
            <w:pPr>
              <w:spacing w:after="0" w:line="240" w:lineRule="auto"/>
              <w:ind w:left="77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CYCLE II</w:t>
            </w:r>
          </w:p>
        </w:tc>
      </w:tr>
      <w:tr w:rsidR="00EF6B65">
        <w:trPr>
          <w:trHeight w:val="227"/>
        </w:trPr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Simulation of BFSK  Modulation and Demodulation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Simulation of BPSK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Modulation and Demodulation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Simulation of FSK, DPSK, QPSK schemes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Simulation of error control coding schemes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F6B65">
        <w:tc>
          <w:tcPr>
            <w:tcW w:w="738" w:type="dxa"/>
            <w:vAlign w:val="center"/>
          </w:tcPr>
          <w:p w:rsidR="00EF6B65" w:rsidRDefault="00EF6B6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</w:tcPr>
          <w:p w:rsidR="00EF6B65" w:rsidRDefault="003D33E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Communication link simulation</w:t>
            </w:r>
          </w:p>
        </w:tc>
        <w:tc>
          <w:tcPr>
            <w:tcW w:w="1658" w:type="dxa"/>
            <w:vAlign w:val="center"/>
          </w:tcPr>
          <w:p w:rsidR="00EF6B65" w:rsidRDefault="003D33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7" w:type="dxa"/>
            <w:vAlign w:val="center"/>
          </w:tcPr>
          <w:p w:rsidR="00EF6B65" w:rsidRDefault="003D33EB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EF6B65" w:rsidRDefault="00EF6B65">
      <w:pPr>
        <w:tabs>
          <w:tab w:val="left" w:pos="122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6B65" w:rsidRDefault="003D33EB">
      <w:pPr>
        <w:tabs>
          <w:tab w:val="left" w:pos="122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COURSE OUTCOME</w:t>
      </w:r>
    </w:p>
    <w:p w:rsidR="00EF6B65" w:rsidRDefault="00EF6B65">
      <w:pPr>
        <w:tabs>
          <w:tab w:val="left" w:pos="122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 the end of the course, the student should be able to: </w:t>
      </w:r>
    </w:p>
    <w:p w:rsidR="00EF6B65" w:rsidRDefault="00EF6B6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</w:pP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1: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Demonstrate analog modulation and demodulation scheme.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2: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Demonstrate the digital modulation &amp; Demodulation scheme. </w:t>
      </w:r>
    </w:p>
    <w:p w:rsidR="00EF6B65" w:rsidRDefault="003D33E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3: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Demonstrate the concept of line coding techniques.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4: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Simulation of BPSK, QPSK, BFSK &amp; DPSK digital modulation schemes using MATLAB.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5: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Simulation using communication link (MATLAB Simulink) &amp;</w:t>
      </w:r>
    </w:p>
    <w:p w:rsidR="00EF6B65" w:rsidRDefault="003D33E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  <w:t xml:space="preserve">CO 6: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 Simulation using error control coding, convolutional coding.</w:t>
      </w: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  <w:t>CO-PO mapping:</w:t>
      </w: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tbl>
      <w:tblPr>
        <w:tblStyle w:val="TableGrid"/>
        <w:tblW w:w="10710" w:type="dxa"/>
        <w:tblInd w:w="-432" w:type="dxa"/>
        <w:tblLook w:val="04A0" w:firstRow="1" w:lastRow="0" w:firstColumn="1" w:lastColumn="0" w:noHBand="0" w:noVBand="1"/>
      </w:tblPr>
      <w:tblGrid>
        <w:gridCol w:w="772"/>
        <w:gridCol w:w="661"/>
        <w:gridCol w:w="662"/>
        <w:gridCol w:w="661"/>
        <w:gridCol w:w="660"/>
        <w:gridCol w:w="660"/>
        <w:gridCol w:w="660"/>
        <w:gridCol w:w="660"/>
        <w:gridCol w:w="728"/>
        <w:gridCol w:w="660"/>
        <w:gridCol w:w="811"/>
        <w:gridCol w:w="801"/>
        <w:gridCol w:w="889"/>
        <w:gridCol w:w="705"/>
        <w:gridCol w:w="720"/>
      </w:tblGrid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1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2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4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5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6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7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8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9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10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11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PO 12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PSO1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PSO2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2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4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5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CO 6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  <w:tr w:rsidR="00EF6B65">
        <w:tc>
          <w:tcPr>
            <w:tcW w:w="77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AVG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6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3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734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65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81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0</w:t>
            </w:r>
          </w:p>
        </w:tc>
        <w:tc>
          <w:tcPr>
            <w:tcW w:w="90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  <w:tc>
          <w:tcPr>
            <w:tcW w:w="63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2</w:t>
            </w:r>
          </w:p>
        </w:tc>
        <w:tc>
          <w:tcPr>
            <w:tcW w:w="720" w:type="dxa"/>
          </w:tcPr>
          <w:p w:rsidR="00EF6B65" w:rsidRDefault="003D3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 w:bidi="ar-SA"/>
              </w:rPr>
              <w:t>1</w:t>
            </w:r>
          </w:p>
        </w:tc>
      </w:tr>
    </w:tbl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bidi="ar-SA"/>
        </w:rPr>
      </w:pPr>
    </w:p>
    <w:tbl>
      <w:tblPr>
        <w:tblW w:w="105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7"/>
        <w:gridCol w:w="3301"/>
        <w:gridCol w:w="6479"/>
      </w:tblGrid>
      <w:tr w:rsidR="00EF6B65">
        <w:trPr>
          <w:jc w:val="center"/>
        </w:trPr>
        <w:tc>
          <w:tcPr>
            <w:tcW w:w="10537" w:type="dxa"/>
            <w:gridSpan w:val="3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ADDITIONAL EXPERIMENTS</w:t>
            </w:r>
          </w:p>
        </w:tc>
      </w:tr>
      <w:tr w:rsidR="00EF6B65">
        <w:trPr>
          <w:trHeight w:val="800"/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EXP. NO.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NAME OF THE EXPERIMENTS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Identified Resource link</w:t>
            </w:r>
          </w:p>
        </w:tc>
      </w:tr>
      <w:tr w:rsidR="00EF6B65">
        <w:trPr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Quantization and quantization Error analysis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http://vlabs.iitkgp.ernet.in/dsp/exp2/index.html</w:t>
            </w:r>
          </w:p>
        </w:tc>
      </w:tr>
      <w:tr w:rsidR="00EF6B65">
        <w:trPr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Companding techniques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http://vlabs.iitkgp.ernet.in/dsp/exp3/index.html</w:t>
            </w:r>
          </w:p>
        </w:tc>
      </w:tr>
      <w:tr w:rsidR="00EF6B65">
        <w:trPr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Pulse Amplitude Modulation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http://www.evalidate.in/lab3/</w:t>
            </w:r>
          </w:p>
        </w:tc>
      </w:tr>
      <w:tr w:rsidR="00EF6B65">
        <w:trPr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Pulse Position Modulation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http://www.evalidate.in/lab3/</w:t>
            </w:r>
          </w:p>
        </w:tc>
      </w:tr>
      <w:tr w:rsidR="00EF6B65">
        <w:trPr>
          <w:trHeight w:val="323"/>
          <w:jc w:val="center"/>
        </w:trPr>
        <w:tc>
          <w:tcPr>
            <w:tcW w:w="757" w:type="dxa"/>
            <w:vAlign w:val="center"/>
          </w:tcPr>
          <w:p w:rsidR="00EF6B65" w:rsidRDefault="003D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01" w:type="dxa"/>
            <w:vAlign w:val="center"/>
          </w:tcPr>
          <w:p w:rsidR="00EF6B65" w:rsidRDefault="003D33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 of various Modulation Schemes</w:t>
            </w:r>
          </w:p>
        </w:tc>
        <w:tc>
          <w:tcPr>
            <w:tcW w:w="6479" w:type="dxa"/>
            <w:vAlign w:val="center"/>
          </w:tcPr>
          <w:p w:rsidR="00EF6B65" w:rsidRDefault="003D33EB">
            <w:pPr>
              <w:pStyle w:val="ListParagraph"/>
              <w:tabs>
                <w:tab w:val="left" w:pos="85"/>
              </w:tabs>
              <w:spacing w:after="0" w:line="240" w:lineRule="auto"/>
              <w:ind w:left="9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https://www.etti.unibw.de/labalive/index/digitalmodulation/</w:t>
            </w:r>
          </w:p>
        </w:tc>
      </w:tr>
    </w:tbl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ar-SA"/>
        </w:rPr>
      </w:pPr>
    </w:p>
    <w:p w:rsidR="00EF6B65" w:rsidRDefault="003D33EB">
      <w:pPr>
        <w:tabs>
          <w:tab w:val="left" w:pos="102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 LAB DETAILS </w:t>
      </w:r>
    </w:p>
    <w:tbl>
      <w:tblPr>
        <w:tblW w:w="99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4"/>
        <w:gridCol w:w="4026"/>
        <w:gridCol w:w="1430"/>
        <w:gridCol w:w="1703"/>
        <w:gridCol w:w="1721"/>
      </w:tblGrid>
      <w:tr w:rsidR="00EF6B65">
        <w:trPr>
          <w:trHeight w:val="432"/>
          <w:jc w:val="center"/>
        </w:trPr>
        <w:tc>
          <w:tcPr>
            <w:tcW w:w="1073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BATCH</w:t>
            </w:r>
          </w:p>
        </w:tc>
        <w:tc>
          <w:tcPr>
            <w:tcW w:w="4078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REGISTER NO.</w:t>
            </w:r>
          </w:p>
        </w:tc>
        <w:tc>
          <w:tcPr>
            <w:tcW w:w="1350" w:type="dxa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 OF LAB CONDUCT </w:t>
            </w:r>
          </w:p>
        </w:tc>
        <w:tc>
          <w:tcPr>
            <w:tcW w:w="1720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1733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TIMING</w:t>
            </w:r>
          </w:p>
        </w:tc>
      </w:tr>
      <w:tr w:rsidR="00EF6B65">
        <w:trPr>
          <w:trHeight w:val="593"/>
          <w:jc w:val="center"/>
        </w:trPr>
        <w:tc>
          <w:tcPr>
            <w:tcW w:w="1073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078" w:type="dxa"/>
          </w:tcPr>
          <w:p w:rsidR="00EF6B65" w:rsidRDefault="00EF6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vAlign w:val="center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B65">
        <w:trPr>
          <w:trHeight w:val="593"/>
          <w:jc w:val="center"/>
        </w:trPr>
        <w:tc>
          <w:tcPr>
            <w:tcW w:w="1073" w:type="dxa"/>
            <w:vAlign w:val="center"/>
          </w:tcPr>
          <w:p w:rsidR="00EF6B65" w:rsidRDefault="003D33E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4078" w:type="dxa"/>
          </w:tcPr>
          <w:p w:rsidR="00EF6B65" w:rsidRDefault="00EF6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vAlign w:val="center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F6B65" w:rsidRDefault="00EF6B6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F6B65" w:rsidRDefault="00EF6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F6B65" w:rsidRDefault="003D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LIST OF QUESTIONS </w:t>
      </w:r>
    </w:p>
    <w:p w:rsidR="00EF6B65" w:rsidRDefault="003D33EB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1.Define Quantization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2.List the types of quantization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3.What is Mid-Tread and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Mid-Riser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4. What is Quantization Error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5.Write SNR Ratio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6. What is companding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7.Define  µ-law and A-law companding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8.What is PAM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9.What is PPM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10.What is BER ? Write various Modulation BER equation.</w:t>
      </w:r>
    </w:p>
    <w:p w:rsidR="00EF6B65" w:rsidRDefault="00EF6B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F6B65" w:rsidRDefault="003D33E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VIVA QUESTIONS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- 1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Signal Sampling and r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econstruction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State sampling theory.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meant by Nyquist rate and Nyquist interval?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Define the sampling process.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What is meant by quantisation?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What is meant by under sampling?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What is meant by over sampling?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7. What is meant 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y nyquist sampling?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are the types of sampling? 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is meant by reconstruction?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What is meant by aliasing? When does it occur?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11. Give an example for sample and hold circuit.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12. How to implement the sampler?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- 2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Amplitude Modulation and Demodulation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Define amplitude modulation.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the range of carrier used in AM?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Which modulation is used for video signals?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What are the types of amplitude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Define modulation index of AM.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6. What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re the advantages of AM?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are the disadvantages of AM?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are the applications of AM?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are the types of continuous wave analog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What is VCO?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11. What is the role of mixer in AM demodulator?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12. What is the use of two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 stage amplifier?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- 3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Frequency Modulation and Demodulation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Define frequency modulation.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the range of carrier used in FM?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What are the types of frequency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Define modulation index of FM.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5. What are the adva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ntages of FM?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What are the disadvantages of FM?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are the applications of FM?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are the types of angle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is the role of a limiter in FM system?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Difference between narrowband and wideband FM?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– 4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IN"/>
        </w:rPr>
        <w:t>Puls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IN"/>
        </w:rPr>
        <w:t xml:space="preserve">e code modulation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and Demodulation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Define Pulse code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2.How bits are needed to encode N different levels?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3.Define step size?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4.Define Quantization error?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Define Differential pulse code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How to calculate Step size in PCM?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are the applications of PCM?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are the disadvantages of Pulse code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is the max value of Quantization error? </w:t>
      </w: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10. Why DPCM is better than PCM?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Experiment no - 5 Delta and Adaptive Del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ta Modulation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What is the reason to use delta modulation?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How many bits are transmitted per sample in DM?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Draw the DM waveform for an analog input signal.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What are the two types of errors present in DM? 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5. Define slope overload distortion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 with an illustrative waveform.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Define granular noise with an illustrative waveform.73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How to reduce the slope overload distortion?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How to reduce the granular noise?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Explain the operation of 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What is the reason to go for ADM?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11. Explain the operation of ADM.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12. What does the term adaptive mean in ADM?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13. What is the condition to avoid slope overload distortion in DM?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14. Differentiate DM and ADM.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15. What is the use of higher order filters at the receiver side?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Experime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nt no - 6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TDM and FDM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What is meant by multiplexing?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Explain the operation of TDM.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What are the applications of TDM?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Differentiate TDM and FDM.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In TDM, multiple signals share a channel by transmitting in different ……..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State the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advantages of TDM.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State the disadvantages of TDM.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8. When would you prefer FDM to TDM?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9. What are the two types of multiplexing?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10.The minimum sampling rate for a voice channel is……….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-7 Line Coding Schemes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Define line coding. 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what are the different line coding techniques?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Differentiate uni-polar, bi-polar and polar signalling.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Differentiate NRZ and RZ signalling.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What is meant by NRZ-L, NRZ-M and NRZ-S?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What are the types of bi-phase coding techniques?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6. What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s meant by Bi-Φ-level, bi-Φ-mark and bi-Φ-space signalling? 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is Manchester code? Draw the Manchester format for the data stream 10110?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State any four desirable properties of line code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9. What is the difference between Source coding and Line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oding?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10. State any two requirements of line code.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Experiment no - 8,9 Digital Modulation Techniques - BFSK, BPSK FSK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Give examples for digital modulation techniques.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meant by pass-band transmission?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What is meant by base-band transmission?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4. What is the need for modulation? .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Define ASK, FSK, PSK.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What is meant by coherent detection?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is meant by non-coherent detection?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8. What are the advantages of ASK, FSK, PSK?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are the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dis-advantages of ASK, FSK, PSK?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10.Give the applications of ASK, FSK, PSK?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- 10 Digital Modulation Techniques DPSK, QPSK,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What is meant by DPSK?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meant by Probability of error &amp; Bit Error Rate?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3. What is meant by antipodal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ignaling?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Give the formula for the error distance of the PSK.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What does 8-QAM &amp; 16-QAM means? Eight QAM is an M-ary encoding technique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6. What are all the types of FSK systems &amp; explain them?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7. Compare the bandwidth efficiency of BPSK and QPSK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odulated signals.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is meant by peak frequency deviation?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Define QPSK.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Define Dibit.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11. Give the two basic operation of DPSK transmitter.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12. What are the three broad types of synchronization?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13. What is carrier synchronization?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14.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hat are the two methods for carrier synchronization?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15. What is called symbol or bit synchronization?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16. What are the two methods of bit and symbol synchronization?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17.What are the types of QPSK?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Experiment no -11 Error Control Coding (Linear code and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 Cyclic code)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What is the need for error control coding?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What is meant by linear code?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3. What is meant by cyclic code?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Name some error control coding techniques.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Name the code which is used only for error detection.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6. In the linear bloc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k code program, what is the use of function ‘eye’?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is the meaning for error pattern?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Differentiate systematic and non-systematic coding?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Experiment no -12 Communication Link Simulation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1. Mention is the properties of cyclic codes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2. Define hamming distance.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3. What is meant by transparency with respect to line codes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4. Define hamming distance and calculate its value for two code words 11100 and 11011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5. What is Golay codes?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6. What is meant by systematic and non-systematic codes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7. What is meant by linear code?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8. What are the error detection and correction capabilities of hamming codes?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9. What is meant by cyclic codes? </w:t>
      </w:r>
    </w:p>
    <w:p w:rsidR="00EF6B65" w:rsidRDefault="003D3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10. What are the advantages and disadvantages of convolutional codes? </w:t>
      </w: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EF6B65">
      <w:pPr>
        <w:spacing w:after="0" w:line="246" w:lineRule="auto"/>
        <w:ind w:right="4275" w:firstLine="545"/>
        <w:rPr>
          <w:rFonts w:ascii="Times New Roman" w:eastAsia="Times New Roman" w:hAnsi="Times New Roman" w:cs="Times New Roman"/>
          <w:sz w:val="12"/>
          <w:szCs w:val="12"/>
        </w:rPr>
      </w:pPr>
    </w:p>
    <w:p w:rsidR="00EF6B65" w:rsidRDefault="003D33EB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noProof/>
          <w:color w:val="000000"/>
          <w:spacing w:val="1"/>
          <w:sz w:val="24"/>
          <w:szCs w:val="24"/>
          <w:lang w:eastAsia="en-IN" w:bidi="ar-SA"/>
        </w:rPr>
        <w:drawing>
          <wp:inline distT="0" distB="0" distL="0" distR="0">
            <wp:extent cx="1304925" cy="560070"/>
            <wp:effectExtent l="0" t="0" r="0" b="0"/>
            <wp:docPr id="106" name="Picture 106" descr="E:\Govt Exam\Photo &amp; Sign\New\sathish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E:\Govt Exam\Photo &amp; Sign\New\sathishsig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56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B65" w:rsidRDefault="003D33EB">
      <w:pPr>
        <w:tabs>
          <w:tab w:val="left" w:pos="8478"/>
        </w:tabs>
        <w:spacing w:after="0"/>
        <w:ind w:left="79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dBy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dBy</w:t>
      </w:r>
    </w:p>
    <w:p w:rsidR="00EF6B65" w:rsidRDefault="003D33E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AP/ECE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HOD/ECE</w:t>
      </w:r>
    </w:p>
    <w:p w:rsidR="00EF6B65" w:rsidRDefault="00EF6B65">
      <w:pPr>
        <w:spacing w:after="0" w:line="285" w:lineRule="auto"/>
        <w:ind w:right="4543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EF6B65" w:rsidRDefault="00EF6B65">
      <w:pPr>
        <w:spacing w:after="0" w:line="285" w:lineRule="auto"/>
        <w:ind w:right="4543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EF6B65" w:rsidRDefault="003D33EB">
      <w:pPr>
        <w:spacing w:after="0" w:line="285" w:lineRule="auto"/>
        <w:ind w:left="3600" w:right="25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              Ap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By</w:t>
      </w:r>
    </w:p>
    <w:p w:rsidR="00EF6B65" w:rsidRDefault="003D33EB">
      <w:pPr>
        <w:spacing w:after="0" w:line="285" w:lineRule="auto"/>
        <w:ind w:left="1440" w:right="16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(PRINCIPAL)</w:t>
      </w:r>
    </w:p>
    <w:p w:rsidR="00EF6B65" w:rsidRDefault="00EF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F6B65" w:rsidRDefault="003D33EB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ab/>
      </w:r>
    </w:p>
    <w:sectPr w:rsidR="00EF6B65">
      <w:headerReference w:type="default" r:id="rId9"/>
      <w:footerReference w:type="default" r:id="rId10"/>
      <w:pgSz w:w="11906" w:h="16838"/>
      <w:pgMar w:top="1440" w:right="83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B65" w:rsidRDefault="003D33EB">
      <w:pPr>
        <w:spacing w:line="240" w:lineRule="auto"/>
      </w:pPr>
      <w:r>
        <w:separator/>
      </w:r>
    </w:p>
  </w:endnote>
  <w:endnote w:type="continuationSeparator" w:id="0">
    <w:p w:rsidR="00EF6B65" w:rsidRDefault="003D33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4024567"/>
    </w:sdtPr>
    <w:sdtEndPr/>
    <w:sdtContent>
      <w:p w:rsidR="00EF6B65" w:rsidRDefault="003D33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EF6B65" w:rsidRDefault="003D33EB">
    <w:pPr>
      <w:pStyle w:val="Footer"/>
      <w:jc w:val="center"/>
    </w:pPr>
    <w:r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>U23ECP41/COMMUNICATION SYSTEMS LABORATORY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B65" w:rsidRDefault="003D33EB">
      <w:pPr>
        <w:spacing w:after="0"/>
      </w:pPr>
      <w:r>
        <w:separator/>
      </w:r>
    </w:p>
  </w:footnote>
  <w:footnote w:type="continuationSeparator" w:id="0">
    <w:p w:rsidR="00EF6B65" w:rsidRDefault="003D33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B65" w:rsidRDefault="003D33EB">
    <w:pPr>
      <w:pStyle w:val="Header"/>
      <w:pBdr>
        <w:bottom w:val="thickThinSmallGap" w:sz="24" w:space="1" w:color="622423" w:themeColor="accent2" w:themeShade="7F"/>
      </w:pBdr>
      <w:jc w:val="both"/>
      <w:rPr>
        <w:rFonts w:asciiTheme="majorHAnsi" w:eastAsiaTheme="majorEastAsia" w:hAnsiTheme="majorHAnsi" w:cstheme="majorBidi"/>
        <w:b/>
        <w:bCs/>
        <w:sz w:val="32"/>
        <w:szCs w:val="32"/>
        <w:lang w:val="en-US"/>
      </w:rPr>
    </w:pPr>
    <w:r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 xml:space="preserve">                                                   DSEC/ECE /U23ECP41/II/IV/R-2023</w:t>
    </w:r>
  </w:p>
  <w:p w:rsidR="00EF6B65" w:rsidRDefault="003D33EB">
    <w:pPr>
      <w:pStyle w:val="Header"/>
      <w:tabs>
        <w:tab w:val="clear" w:pos="4513"/>
        <w:tab w:val="clear" w:pos="9026"/>
        <w:tab w:val="left" w:pos="224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417"/>
    <w:multiLevelType w:val="multilevel"/>
    <w:tmpl w:val="0BFD141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612A7"/>
    <w:multiLevelType w:val="multilevel"/>
    <w:tmpl w:val="2C0612A7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90887"/>
    <w:multiLevelType w:val="multilevel"/>
    <w:tmpl w:val="3C39088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83E6D"/>
    <w:multiLevelType w:val="multilevel"/>
    <w:tmpl w:val="63283E6D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65A654DF"/>
    <w:multiLevelType w:val="multilevel"/>
    <w:tmpl w:val="65A654D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6D477E8E"/>
    <w:multiLevelType w:val="multilevel"/>
    <w:tmpl w:val="6D477E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6E5E30"/>
    <w:multiLevelType w:val="multilevel"/>
    <w:tmpl w:val="6D6E5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40020"/>
    <w:multiLevelType w:val="multilevel"/>
    <w:tmpl w:val="6DE40020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lowerLetter"/>
      <w:lvlText w:val="%2."/>
      <w:lvlJc w:val="left"/>
      <w:pPr>
        <w:ind w:left="1850" w:hanging="360"/>
      </w:pPr>
    </w:lvl>
    <w:lvl w:ilvl="2">
      <w:start w:val="1"/>
      <w:numFmt w:val="lowerRoman"/>
      <w:lvlText w:val="%3."/>
      <w:lvlJc w:val="right"/>
      <w:pPr>
        <w:ind w:left="2570" w:hanging="180"/>
      </w:pPr>
    </w:lvl>
    <w:lvl w:ilvl="3">
      <w:start w:val="1"/>
      <w:numFmt w:val="decimal"/>
      <w:lvlText w:val="%4."/>
      <w:lvlJc w:val="left"/>
      <w:pPr>
        <w:ind w:left="3290" w:hanging="360"/>
      </w:pPr>
    </w:lvl>
    <w:lvl w:ilvl="4">
      <w:start w:val="1"/>
      <w:numFmt w:val="lowerLetter"/>
      <w:lvlText w:val="%5."/>
      <w:lvlJc w:val="left"/>
      <w:pPr>
        <w:ind w:left="4010" w:hanging="360"/>
      </w:pPr>
    </w:lvl>
    <w:lvl w:ilvl="5">
      <w:start w:val="1"/>
      <w:numFmt w:val="lowerRoman"/>
      <w:lvlText w:val="%6."/>
      <w:lvlJc w:val="right"/>
      <w:pPr>
        <w:ind w:left="4730" w:hanging="180"/>
      </w:pPr>
    </w:lvl>
    <w:lvl w:ilvl="6">
      <w:start w:val="1"/>
      <w:numFmt w:val="decimal"/>
      <w:lvlText w:val="%7."/>
      <w:lvlJc w:val="left"/>
      <w:pPr>
        <w:ind w:left="5450" w:hanging="360"/>
      </w:pPr>
    </w:lvl>
    <w:lvl w:ilvl="7">
      <w:start w:val="1"/>
      <w:numFmt w:val="lowerLetter"/>
      <w:lvlText w:val="%8."/>
      <w:lvlJc w:val="left"/>
      <w:pPr>
        <w:ind w:left="6170" w:hanging="360"/>
      </w:pPr>
    </w:lvl>
    <w:lvl w:ilvl="8">
      <w:start w:val="1"/>
      <w:numFmt w:val="lowerRoman"/>
      <w:lvlText w:val="%9."/>
      <w:lvlJc w:val="right"/>
      <w:pPr>
        <w:ind w:left="689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5B2B"/>
    <w:rsid w:val="000025AC"/>
    <w:rsid w:val="00055D39"/>
    <w:rsid w:val="00063BA6"/>
    <w:rsid w:val="0006481F"/>
    <w:rsid w:val="00087432"/>
    <w:rsid w:val="000A27F8"/>
    <w:rsid w:val="000A6893"/>
    <w:rsid w:val="000C2CBC"/>
    <w:rsid w:val="000D46FB"/>
    <w:rsid w:val="000D556F"/>
    <w:rsid w:val="000F103E"/>
    <w:rsid w:val="00126A47"/>
    <w:rsid w:val="00134428"/>
    <w:rsid w:val="00134A41"/>
    <w:rsid w:val="001769CA"/>
    <w:rsid w:val="00187445"/>
    <w:rsid w:val="001927DC"/>
    <w:rsid w:val="00194660"/>
    <w:rsid w:val="001B188D"/>
    <w:rsid w:val="001C73CD"/>
    <w:rsid w:val="001D5190"/>
    <w:rsid w:val="002125B6"/>
    <w:rsid w:val="0021623C"/>
    <w:rsid w:val="00217407"/>
    <w:rsid w:val="00221AD6"/>
    <w:rsid w:val="00222614"/>
    <w:rsid w:val="00226E05"/>
    <w:rsid w:val="00232B64"/>
    <w:rsid w:val="00246A94"/>
    <w:rsid w:val="002856A4"/>
    <w:rsid w:val="002931BD"/>
    <w:rsid w:val="002C2640"/>
    <w:rsid w:val="002C7CA6"/>
    <w:rsid w:val="002D29CC"/>
    <w:rsid w:val="002F0FEE"/>
    <w:rsid w:val="0031251B"/>
    <w:rsid w:val="00312796"/>
    <w:rsid w:val="00327609"/>
    <w:rsid w:val="0033373D"/>
    <w:rsid w:val="00336B3C"/>
    <w:rsid w:val="003455D2"/>
    <w:rsid w:val="00370FEF"/>
    <w:rsid w:val="00372479"/>
    <w:rsid w:val="00387C55"/>
    <w:rsid w:val="003928D6"/>
    <w:rsid w:val="003A7C33"/>
    <w:rsid w:val="003B438C"/>
    <w:rsid w:val="003C5F34"/>
    <w:rsid w:val="003D33EB"/>
    <w:rsid w:val="003D431D"/>
    <w:rsid w:val="003E644A"/>
    <w:rsid w:val="003F5197"/>
    <w:rsid w:val="004041C1"/>
    <w:rsid w:val="00417971"/>
    <w:rsid w:val="00435FB5"/>
    <w:rsid w:val="004403D9"/>
    <w:rsid w:val="004439BC"/>
    <w:rsid w:val="00461A9A"/>
    <w:rsid w:val="00474310"/>
    <w:rsid w:val="00492C75"/>
    <w:rsid w:val="004A0A68"/>
    <w:rsid w:val="004A5EEC"/>
    <w:rsid w:val="004E206D"/>
    <w:rsid w:val="004E62E3"/>
    <w:rsid w:val="004E71A1"/>
    <w:rsid w:val="00506496"/>
    <w:rsid w:val="00527279"/>
    <w:rsid w:val="00544E36"/>
    <w:rsid w:val="005A33B9"/>
    <w:rsid w:val="005C3C1C"/>
    <w:rsid w:val="005D57F7"/>
    <w:rsid w:val="00600F4F"/>
    <w:rsid w:val="00612FA1"/>
    <w:rsid w:val="00626592"/>
    <w:rsid w:val="00630397"/>
    <w:rsid w:val="006333DC"/>
    <w:rsid w:val="006410CF"/>
    <w:rsid w:val="00690C03"/>
    <w:rsid w:val="006A37D0"/>
    <w:rsid w:val="006B0AB9"/>
    <w:rsid w:val="006D1692"/>
    <w:rsid w:val="006D16F2"/>
    <w:rsid w:val="006D4E36"/>
    <w:rsid w:val="006F7D4F"/>
    <w:rsid w:val="007238B6"/>
    <w:rsid w:val="00733680"/>
    <w:rsid w:val="007447CF"/>
    <w:rsid w:val="00751258"/>
    <w:rsid w:val="0078315D"/>
    <w:rsid w:val="00793D26"/>
    <w:rsid w:val="007D44DA"/>
    <w:rsid w:val="00801C5F"/>
    <w:rsid w:val="00803B3D"/>
    <w:rsid w:val="00812777"/>
    <w:rsid w:val="00826802"/>
    <w:rsid w:val="00845D7E"/>
    <w:rsid w:val="0084600F"/>
    <w:rsid w:val="00850439"/>
    <w:rsid w:val="00851855"/>
    <w:rsid w:val="00854999"/>
    <w:rsid w:val="00873E7D"/>
    <w:rsid w:val="00880772"/>
    <w:rsid w:val="008821D1"/>
    <w:rsid w:val="00882B98"/>
    <w:rsid w:val="00892CA9"/>
    <w:rsid w:val="008938A7"/>
    <w:rsid w:val="008A6D25"/>
    <w:rsid w:val="008B400F"/>
    <w:rsid w:val="008C7544"/>
    <w:rsid w:val="008E034F"/>
    <w:rsid w:val="008E041B"/>
    <w:rsid w:val="008F179F"/>
    <w:rsid w:val="008F54C0"/>
    <w:rsid w:val="009544B3"/>
    <w:rsid w:val="009808D4"/>
    <w:rsid w:val="00985EDA"/>
    <w:rsid w:val="009A45E1"/>
    <w:rsid w:val="009B7760"/>
    <w:rsid w:val="009D5B2B"/>
    <w:rsid w:val="009E303A"/>
    <w:rsid w:val="009F2454"/>
    <w:rsid w:val="00A243AB"/>
    <w:rsid w:val="00A3140D"/>
    <w:rsid w:val="00A622A2"/>
    <w:rsid w:val="00A63465"/>
    <w:rsid w:val="00A9181E"/>
    <w:rsid w:val="00AB77C2"/>
    <w:rsid w:val="00B02884"/>
    <w:rsid w:val="00B13326"/>
    <w:rsid w:val="00B2406D"/>
    <w:rsid w:val="00B271DF"/>
    <w:rsid w:val="00B422D7"/>
    <w:rsid w:val="00B711C5"/>
    <w:rsid w:val="00B72337"/>
    <w:rsid w:val="00B747F6"/>
    <w:rsid w:val="00B86C5A"/>
    <w:rsid w:val="00BE50DB"/>
    <w:rsid w:val="00BF1763"/>
    <w:rsid w:val="00BF2025"/>
    <w:rsid w:val="00C0108E"/>
    <w:rsid w:val="00C14933"/>
    <w:rsid w:val="00C22D69"/>
    <w:rsid w:val="00C330EF"/>
    <w:rsid w:val="00C352D8"/>
    <w:rsid w:val="00C45D24"/>
    <w:rsid w:val="00C51481"/>
    <w:rsid w:val="00C82F10"/>
    <w:rsid w:val="00C86E3B"/>
    <w:rsid w:val="00C9156A"/>
    <w:rsid w:val="00CB2EF6"/>
    <w:rsid w:val="00CB3F42"/>
    <w:rsid w:val="00CC3D97"/>
    <w:rsid w:val="00CD6C80"/>
    <w:rsid w:val="00CE480C"/>
    <w:rsid w:val="00D02570"/>
    <w:rsid w:val="00D03C28"/>
    <w:rsid w:val="00D1006E"/>
    <w:rsid w:val="00D10152"/>
    <w:rsid w:val="00D14BFF"/>
    <w:rsid w:val="00D27094"/>
    <w:rsid w:val="00D420E6"/>
    <w:rsid w:val="00D455E6"/>
    <w:rsid w:val="00D5244C"/>
    <w:rsid w:val="00D62F0D"/>
    <w:rsid w:val="00D66222"/>
    <w:rsid w:val="00D80903"/>
    <w:rsid w:val="00DB6DFD"/>
    <w:rsid w:val="00DC22C3"/>
    <w:rsid w:val="00DD0A38"/>
    <w:rsid w:val="00DD3391"/>
    <w:rsid w:val="00DE25C2"/>
    <w:rsid w:val="00DF0B21"/>
    <w:rsid w:val="00DF23C1"/>
    <w:rsid w:val="00E039F3"/>
    <w:rsid w:val="00E15A08"/>
    <w:rsid w:val="00E22426"/>
    <w:rsid w:val="00E30D88"/>
    <w:rsid w:val="00E35494"/>
    <w:rsid w:val="00E51D6A"/>
    <w:rsid w:val="00E52EB5"/>
    <w:rsid w:val="00E83272"/>
    <w:rsid w:val="00E83C27"/>
    <w:rsid w:val="00EC321B"/>
    <w:rsid w:val="00ED14A6"/>
    <w:rsid w:val="00ED555D"/>
    <w:rsid w:val="00EE31C3"/>
    <w:rsid w:val="00EF6B65"/>
    <w:rsid w:val="00EF7A6F"/>
    <w:rsid w:val="00F0098A"/>
    <w:rsid w:val="00F025B1"/>
    <w:rsid w:val="00F1118B"/>
    <w:rsid w:val="00F17601"/>
    <w:rsid w:val="00F24EB0"/>
    <w:rsid w:val="00F32CB6"/>
    <w:rsid w:val="00F470D5"/>
    <w:rsid w:val="00F52684"/>
    <w:rsid w:val="00F848B1"/>
    <w:rsid w:val="00F92EE3"/>
    <w:rsid w:val="00F93C78"/>
    <w:rsid w:val="00FD4E5B"/>
    <w:rsid w:val="00FD595D"/>
    <w:rsid w:val="00FD65B2"/>
    <w:rsid w:val="00FE0109"/>
    <w:rsid w:val="091F009D"/>
    <w:rsid w:val="0B3E7AEF"/>
    <w:rsid w:val="0F0F5662"/>
    <w:rsid w:val="12404F0D"/>
    <w:rsid w:val="135C54E2"/>
    <w:rsid w:val="165A3666"/>
    <w:rsid w:val="30E7384D"/>
    <w:rsid w:val="3EB17201"/>
    <w:rsid w:val="427E4E2F"/>
    <w:rsid w:val="43744B39"/>
    <w:rsid w:val="57C60308"/>
    <w:rsid w:val="628656BD"/>
    <w:rsid w:val="640041E1"/>
    <w:rsid w:val="69295423"/>
    <w:rsid w:val="72231F60"/>
    <w:rsid w:val="7FB97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3F05C0-C29D-4695-8BDB-60F1434DB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 w:bidi="ta-IN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1904</Words>
  <Characters>10854</Characters>
  <Application>Microsoft Office Word</Application>
  <DocSecurity>0</DocSecurity>
  <Lines>90</Lines>
  <Paragraphs>25</Paragraphs>
  <ScaleCrop>false</ScaleCrop>
  <Company/>
  <LinksUpToDate>false</LinksUpToDate>
  <CharactersWithSpaces>12733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DSEC/DEPT. OF EEE</dc:title>
  <dc:creator>Admin</dc:creator>
  <cp:lastModifiedBy>PC</cp:lastModifiedBy>
  <cp:revision>70</cp:revision>
  <cp:lastPrinted>2025-01-29T13:33:00Z</cp:lastPrinted>
  <dcterms:created xsi:type="dcterms:W3CDTF">2020-05-31T06:15:00Z</dcterms:created>
  <dcterms:modified xsi:type="dcterms:W3CDTF">2026-03-16T10:15:00Z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A87C3AE01D4D4D7193F17F8FE9A92AF5_12</vt:lpwstr>
  </property>
</Properties>
</file>